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D" w:rsidRPr="00AA312D" w:rsidRDefault="00AA312D" w:rsidP="00AA312D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sz w:val="32"/>
          <w:szCs w:val="32"/>
          <w:lang w:val="nl-NL" w:eastAsia="nl-NL"/>
        </w:rPr>
      </w:pPr>
      <w:bookmarkStart w:id="0" w:name="_GoBack"/>
      <w:bookmarkEnd w:id="0"/>
      <w:proofErr w:type="spellStart"/>
      <w:r w:rsidRPr="00AA312D">
        <w:rPr>
          <w:rFonts w:ascii="Tahoma" w:eastAsia="Times New Roman" w:hAnsi="Tahoma" w:cs="Tahoma"/>
          <w:b/>
          <w:sz w:val="32"/>
          <w:szCs w:val="32"/>
          <w:lang w:val="nl-NL" w:eastAsia="nl-NL"/>
        </w:rPr>
        <w:t>Tab</w:t>
      </w:r>
      <w:r w:rsidR="001352EF">
        <w:rPr>
          <w:rFonts w:ascii="Tahoma" w:eastAsia="Times New Roman" w:hAnsi="Tahoma" w:cs="Tahoma"/>
          <w:b/>
          <w:sz w:val="32"/>
          <w:szCs w:val="32"/>
          <w:lang w:val="nl-NL" w:eastAsia="nl-NL"/>
        </w:rPr>
        <w:t>le</w:t>
      </w:r>
      <w:proofErr w:type="spellEnd"/>
      <w:r w:rsidRPr="00AA312D">
        <w:rPr>
          <w:rFonts w:ascii="Tahoma" w:eastAsia="Times New Roman" w:hAnsi="Tahoma" w:cs="Tahoma"/>
          <w:b/>
          <w:sz w:val="32"/>
          <w:szCs w:val="32"/>
          <w:lang w:val="nl-NL" w:eastAsia="nl-NL"/>
        </w:rPr>
        <w:t xml:space="preserve"> </w:t>
      </w:r>
      <w:r w:rsidR="001352EF">
        <w:rPr>
          <w:rFonts w:ascii="Tahoma" w:eastAsia="Times New Roman" w:hAnsi="Tahoma" w:cs="Tahoma"/>
          <w:b/>
          <w:sz w:val="32"/>
          <w:szCs w:val="32"/>
          <w:lang w:val="nl-NL" w:eastAsia="nl-NL"/>
        </w:rPr>
        <w:t xml:space="preserve">search </w:t>
      </w:r>
      <w:proofErr w:type="spellStart"/>
      <w:r w:rsidR="001352EF">
        <w:rPr>
          <w:rFonts w:ascii="Tahoma" w:eastAsia="Times New Roman" w:hAnsi="Tahoma" w:cs="Tahoma"/>
          <w:b/>
          <w:sz w:val="32"/>
          <w:szCs w:val="32"/>
          <w:lang w:val="nl-NL" w:eastAsia="nl-NL"/>
        </w:rPr>
        <w:t>strategy</w:t>
      </w:r>
      <w:proofErr w:type="spellEnd"/>
    </w:p>
    <w:p w:rsidR="008B3386" w:rsidRPr="003660EF" w:rsidRDefault="001352EF" w:rsidP="008B3386">
      <w:pPr>
        <w:spacing w:before="120" w:after="100" w:afterAutospacing="1"/>
        <w:rPr>
          <w:rFonts w:ascii="Arial" w:hAnsi="Arial" w:cs="Arial"/>
          <w:lang w:val="en-GB" w:eastAsia="en-US"/>
        </w:rPr>
      </w:pPr>
      <w:r w:rsidRPr="003660EF">
        <w:rPr>
          <w:rFonts w:ascii="Arial" w:hAnsi="Arial" w:cs="Arial"/>
          <w:lang w:val="en-GB" w:eastAsia="en-US"/>
        </w:rPr>
        <w:t>Enter your aspe</w:t>
      </w:r>
      <w:r w:rsidR="003660EF" w:rsidRPr="003660EF">
        <w:rPr>
          <w:rFonts w:ascii="Arial" w:hAnsi="Arial" w:cs="Arial"/>
          <w:lang w:val="en-GB" w:eastAsia="en-US"/>
        </w:rPr>
        <w:t xml:space="preserve">cts and synonyms in this table. </w:t>
      </w:r>
      <w:r w:rsidR="003660EF">
        <w:rPr>
          <w:rFonts w:ascii="Arial" w:hAnsi="Arial" w:cs="Arial"/>
          <w:lang w:val="en-GB" w:eastAsia="en-US"/>
        </w:rPr>
        <w:br/>
      </w:r>
      <w:r w:rsidR="003660EF" w:rsidRPr="003660EF">
        <w:rPr>
          <w:rFonts w:ascii="Arial" w:hAnsi="Arial" w:cs="Arial"/>
          <w:lang w:val="en-GB" w:eastAsia="en-US"/>
        </w:rPr>
        <w:t xml:space="preserve">Use Boolean operators to combine the terms </w:t>
      </w:r>
      <w:r w:rsidR="003660EF">
        <w:rPr>
          <w:rFonts w:ascii="Arial" w:hAnsi="Arial" w:cs="Arial"/>
          <w:lang w:val="en-GB" w:eastAsia="en-US"/>
        </w:rPr>
        <w:t>from</w:t>
      </w:r>
      <w:r w:rsidR="003660EF" w:rsidRPr="003660EF">
        <w:rPr>
          <w:rFonts w:ascii="Arial" w:hAnsi="Arial" w:cs="Arial"/>
          <w:lang w:val="en-GB" w:eastAsia="en-US"/>
        </w:rPr>
        <w:t xml:space="preserve"> the table to search queries.</w:t>
      </w:r>
    </w:p>
    <w:p w:rsidR="00AA312D" w:rsidRPr="003660EF" w:rsidRDefault="00AA312D" w:rsidP="00AA312D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2761"/>
        <w:gridCol w:w="2761"/>
        <w:gridCol w:w="2761"/>
        <w:gridCol w:w="2761"/>
      </w:tblGrid>
      <w:tr w:rsidR="00AA312D" w:rsidRPr="00AA312D" w:rsidTr="00AA312D">
        <w:trPr>
          <w:trHeight w:val="4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12D" w:rsidRPr="003660EF" w:rsidRDefault="00AA312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2D" w:rsidRPr="00AA312D" w:rsidRDefault="00AA312D" w:rsidP="003660EF">
            <w:pPr>
              <w:jc w:val="center"/>
              <w:rPr>
                <w:rFonts w:ascii="Arial" w:hAnsi="Arial" w:cs="Arial"/>
                <w:lang w:val="en-GB"/>
              </w:rPr>
            </w:pPr>
            <w:r w:rsidRPr="00AA312D">
              <w:rPr>
                <w:rFonts w:ascii="Arial" w:hAnsi="Arial" w:cs="Arial"/>
                <w:b/>
                <w:lang w:val="en-GB"/>
              </w:rPr>
              <w:t>Aspect</w:t>
            </w:r>
            <w:r w:rsidR="003660EF">
              <w:rPr>
                <w:rFonts w:ascii="Arial" w:hAnsi="Arial" w:cs="Arial"/>
                <w:b/>
                <w:lang w:val="en-GB"/>
              </w:rPr>
              <w:t>s</w:t>
            </w:r>
            <w:r w:rsidR="003660EF">
              <w:rPr>
                <w:rFonts w:ascii="Arial" w:hAnsi="Arial" w:cs="Arial"/>
                <w:lang w:val="en-GB"/>
              </w:rPr>
              <w:t>: combine</w:t>
            </w:r>
            <w:r w:rsidRPr="00AA312D">
              <w:rPr>
                <w:rFonts w:ascii="Arial" w:hAnsi="Arial" w:cs="Arial"/>
                <w:lang w:val="en-GB"/>
              </w:rPr>
              <w:t xml:space="preserve"> </w:t>
            </w:r>
            <w:r w:rsidR="003660EF">
              <w:rPr>
                <w:rFonts w:ascii="Arial" w:hAnsi="Arial" w:cs="Arial"/>
                <w:lang w:val="en-GB"/>
              </w:rPr>
              <w:t>with</w:t>
            </w:r>
            <w:r w:rsidRPr="00AA312D">
              <w:rPr>
                <w:rFonts w:ascii="Arial" w:hAnsi="Arial" w:cs="Arial"/>
                <w:lang w:val="en-GB"/>
              </w:rPr>
              <w:t xml:space="preserve"> </w:t>
            </w:r>
            <w:r w:rsidRPr="00AA312D">
              <w:rPr>
                <w:rFonts w:ascii="Arial" w:hAnsi="Arial" w:cs="Arial"/>
                <w:b/>
                <w:lang w:val="en-GB"/>
              </w:rPr>
              <w:t>AND</w:t>
            </w:r>
          </w:p>
        </w:tc>
      </w:tr>
      <w:tr w:rsidR="00AA312D" w:rsidRPr="00AA312D" w:rsidTr="00AA312D">
        <w:trPr>
          <w:trHeight w:val="108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312D" w:rsidRPr="00AA312D" w:rsidRDefault="003660EF" w:rsidP="003660EF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Synonyms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  <w:r>
              <w:rPr>
                <w:rFonts w:ascii="Arial" w:hAnsi="Arial" w:cs="Arial"/>
                <w:lang w:val="en-GB"/>
              </w:rPr>
              <w:br/>
              <w:t>combine</w:t>
            </w:r>
            <w:r w:rsidR="00AA312D" w:rsidRPr="00AA312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with</w:t>
            </w:r>
            <w:r w:rsidR="00AA312D" w:rsidRPr="00AA312D">
              <w:rPr>
                <w:rFonts w:ascii="Arial" w:hAnsi="Arial" w:cs="Arial"/>
                <w:lang w:val="en-GB"/>
              </w:rPr>
              <w:t xml:space="preserve"> </w:t>
            </w:r>
            <w:r w:rsidR="00AA312D" w:rsidRPr="00AA312D">
              <w:rPr>
                <w:rFonts w:ascii="Arial" w:hAnsi="Arial" w:cs="Arial"/>
                <w:b/>
                <w:lang w:val="en-GB"/>
              </w:rPr>
              <w:t>OR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Pr="00AA312D" w:rsidRDefault="005A0062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</w:t>
            </w:r>
            <w:r w:rsidR="00AA312D" w:rsidRPr="00AA312D">
              <w:rPr>
                <w:rFonts w:ascii="Arial" w:hAnsi="Arial" w:cs="Arial"/>
                <w:i/>
                <w:lang w:val="en-GB"/>
              </w:rPr>
              <w:t>spect 1:</w:t>
            </w:r>
          </w:p>
          <w:p w:rsidR="00AA312D" w:rsidRPr="00AA312D" w:rsidRDefault="00AA312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Pr="00AA312D" w:rsidRDefault="005A0062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</w:t>
            </w:r>
            <w:r w:rsidR="00AA312D" w:rsidRPr="00AA312D">
              <w:rPr>
                <w:rFonts w:ascii="Arial" w:hAnsi="Arial" w:cs="Arial"/>
                <w:i/>
                <w:lang w:val="en-GB"/>
              </w:rPr>
              <w:t>spect 2:</w:t>
            </w:r>
          </w:p>
          <w:p w:rsidR="00AA312D" w:rsidRPr="00AA312D" w:rsidRDefault="00AA312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Pr="00AA312D" w:rsidRDefault="005A0062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</w:t>
            </w:r>
            <w:r w:rsidR="00AA312D" w:rsidRPr="00AA312D">
              <w:rPr>
                <w:rFonts w:ascii="Arial" w:hAnsi="Arial" w:cs="Arial"/>
                <w:i/>
                <w:lang w:val="en-GB"/>
              </w:rPr>
              <w:t>spect 3:</w:t>
            </w:r>
          </w:p>
          <w:p w:rsidR="00AA312D" w:rsidRPr="00AA312D" w:rsidRDefault="00AA312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Pr="00AA312D" w:rsidRDefault="005A0062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A</w:t>
            </w:r>
            <w:r w:rsidR="00AA312D" w:rsidRPr="00AA312D">
              <w:rPr>
                <w:rFonts w:ascii="Arial" w:hAnsi="Arial" w:cs="Arial"/>
                <w:i/>
                <w:lang w:val="en-GB"/>
              </w:rPr>
              <w:t>spect 4:</w:t>
            </w:r>
          </w:p>
          <w:p w:rsidR="00AA312D" w:rsidRPr="00AA312D" w:rsidRDefault="00AA312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A312D" w:rsidTr="00AA312D">
        <w:trPr>
          <w:trHeight w:val="226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2D" w:rsidRDefault="00AA312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8B3386" w:rsidRPr="003660EF" w:rsidRDefault="003660EF" w:rsidP="008B3386">
      <w:pPr>
        <w:rPr>
          <w:rFonts w:ascii="Arial" w:hAnsi="Arial" w:cs="Arial"/>
          <w:sz w:val="20"/>
          <w:szCs w:val="20"/>
          <w:lang w:val="en-GB" w:eastAsia="en-US"/>
        </w:rPr>
      </w:pPr>
      <w:r w:rsidRPr="003660EF">
        <w:rPr>
          <w:rFonts w:ascii="Arial" w:hAnsi="Arial" w:cs="Arial"/>
          <w:b/>
          <w:sz w:val="20"/>
          <w:szCs w:val="20"/>
          <w:lang w:val="en-GB" w:eastAsia="en-US"/>
        </w:rPr>
        <w:t>Please note</w:t>
      </w:r>
      <w:r w:rsidR="005A0062" w:rsidRPr="003660EF">
        <w:rPr>
          <w:rFonts w:ascii="Arial" w:hAnsi="Arial" w:cs="Arial"/>
          <w:sz w:val="20"/>
          <w:szCs w:val="20"/>
          <w:lang w:val="en-GB" w:eastAsia="en-US"/>
        </w:rPr>
        <w:t xml:space="preserve">: </w:t>
      </w:r>
      <w:r w:rsidRPr="003660EF">
        <w:rPr>
          <w:rFonts w:ascii="Arial" w:hAnsi="Arial" w:cs="Arial"/>
          <w:sz w:val="20"/>
          <w:szCs w:val="20"/>
          <w:lang w:val="en-GB" w:eastAsia="en-US"/>
        </w:rPr>
        <w:t>the number of aspects depends on your research topic or sub-question. You may need more or fewer columns!</w:t>
      </w:r>
    </w:p>
    <w:p w:rsidR="005A0062" w:rsidRPr="003660EF" w:rsidRDefault="005A0062" w:rsidP="008B3386">
      <w:pPr>
        <w:rPr>
          <w:rFonts w:ascii="Arial" w:hAnsi="Arial" w:cs="Arial"/>
          <w:lang w:val="en-GB" w:eastAsia="en-US"/>
        </w:rPr>
      </w:pPr>
    </w:p>
    <w:p w:rsidR="008B3386" w:rsidRPr="003660EF" w:rsidRDefault="003660EF" w:rsidP="008B3386">
      <w:pPr>
        <w:rPr>
          <w:rFonts w:ascii="Arial" w:hAnsi="Arial" w:cs="Arial"/>
          <w:lang w:val="en-GB" w:eastAsia="en-US"/>
        </w:rPr>
      </w:pPr>
      <w:r w:rsidRPr="003660EF">
        <w:rPr>
          <w:rFonts w:ascii="Arial" w:hAnsi="Arial" w:cs="Arial"/>
          <w:lang w:val="en-GB" w:eastAsia="en-US"/>
        </w:rPr>
        <w:t>Search query</w:t>
      </w:r>
      <w:r w:rsidR="00AA312D" w:rsidRPr="003660EF">
        <w:rPr>
          <w:rFonts w:ascii="Arial" w:hAnsi="Arial" w:cs="Arial"/>
          <w:lang w:val="en-GB" w:eastAsia="en-US"/>
        </w:rPr>
        <w:t xml:space="preserve"> 1 </w:t>
      </w:r>
      <w:r w:rsidR="00AA312D" w:rsidRPr="003660EF">
        <w:rPr>
          <w:rFonts w:ascii="Arial" w:hAnsi="Arial" w:cs="Arial"/>
          <w:i/>
          <w:lang w:val="en-GB" w:eastAsia="en-US"/>
        </w:rPr>
        <w:t>(</w:t>
      </w:r>
      <w:r w:rsidRPr="003660EF">
        <w:rPr>
          <w:rFonts w:ascii="Arial" w:hAnsi="Arial" w:cs="Arial"/>
          <w:i/>
          <w:lang w:val="en-GB" w:eastAsia="en-US"/>
        </w:rPr>
        <w:t>synonyms for</w:t>
      </w:r>
      <w:r w:rsidR="00AA312D" w:rsidRPr="003660EF">
        <w:rPr>
          <w:rFonts w:ascii="Arial" w:hAnsi="Arial" w:cs="Arial"/>
          <w:i/>
          <w:lang w:val="en-GB" w:eastAsia="en-US"/>
        </w:rPr>
        <w:t xml:space="preserve"> aspect 1)</w:t>
      </w:r>
      <w:r w:rsidR="005A0062" w:rsidRPr="003660EF">
        <w:rPr>
          <w:rFonts w:ascii="Arial" w:hAnsi="Arial" w:cs="Arial"/>
          <w:lang w:val="en-GB" w:eastAsia="en-US"/>
        </w:rPr>
        <w:t>:</w:t>
      </w: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3660EF" w:rsidRPr="003660EF" w:rsidRDefault="003660EF" w:rsidP="003660EF">
      <w:pPr>
        <w:rPr>
          <w:rFonts w:ascii="Arial" w:hAnsi="Arial" w:cs="Arial"/>
          <w:lang w:val="en-GB" w:eastAsia="en-US"/>
        </w:rPr>
      </w:pPr>
      <w:r w:rsidRPr="003660EF">
        <w:rPr>
          <w:rFonts w:ascii="Arial" w:hAnsi="Arial" w:cs="Arial"/>
          <w:lang w:val="en-GB" w:eastAsia="en-US"/>
        </w:rPr>
        <w:t xml:space="preserve">Search query </w:t>
      </w:r>
      <w:r>
        <w:rPr>
          <w:rFonts w:ascii="Arial" w:hAnsi="Arial" w:cs="Arial"/>
          <w:lang w:val="en-GB" w:eastAsia="en-US"/>
        </w:rPr>
        <w:t>2</w:t>
      </w:r>
      <w:r w:rsidRPr="003660EF">
        <w:rPr>
          <w:rFonts w:ascii="Arial" w:hAnsi="Arial" w:cs="Arial"/>
          <w:lang w:val="en-GB" w:eastAsia="en-US"/>
        </w:rPr>
        <w:t xml:space="preserve"> </w:t>
      </w:r>
      <w:r w:rsidRPr="003660EF">
        <w:rPr>
          <w:rFonts w:ascii="Arial" w:hAnsi="Arial" w:cs="Arial"/>
          <w:i/>
          <w:lang w:val="en-GB" w:eastAsia="en-US"/>
        </w:rPr>
        <w:t xml:space="preserve">(synonyms for aspect </w:t>
      </w:r>
      <w:r>
        <w:rPr>
          <w:rFonts w:ascii="Arial" w:hAnsi="Arial" w:cs="Arial"/>
          <w:i/>
          <w:lang w:val="en-GB" w:eastAsia="en-US"/>
        </w:rPr>
        <w:t>2</w:t>
      </w:r>
      <w:r w:rsidRPr="003660EF">
        <w:rPr>
          <w:rFonts w:ascii="Arial" w:hAnsi="Arial" w:cs="Arial"/>
          <w:i/>
          <w:lang w:val="en-GB" w:eastAsia="en-US"/>
        </w:rPr>
        <w:t>)</w:t>
      </w:r>
      <w:r w:rsidRPr="003660EF">
        <w:rPr>
          <w:rFonts w:ascii="Arial" w:hAnsi="Arial" w:cs="Arial"/>
          <w:lang w:val="en-GB" w:eastAsia="en-US"/>
        </w:rPr>
        <w:t>:</w:t>
      </w: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3660EF" w:rsidRPr="003660EF" w:rsidRDefault="003660EF" w:rsidP="003660EF">
      <w:pPr>
        <w:rPr>
          <w:rFonts w:ascii="Arial" w:hAnsi="Arial" w:cs="Arial"/>
          <w:lang w:val="en-GB" w:eastAsia="en-US"/>
        </w:rPr>
      </w:pPr>
      <w:r w:rsidRPr="003660EF">
        <w:rPr>
          <w:rFonts w:ascii="Arial" w:hAnsi="Arial" w:cs="Arial"/>
          <w:lang w:val="en-GB" w:eastAsia="en-US"/>
        </w:rPr>
        <w:t xml:space="preserve">Search query </w:t>
      </w:r>
      <w:r>
        <w:rPr>
          <w:rFonts w:ascii="Arial" w:hAnsi="Arial" w:cs="Arial"/>
          <w:lang w:val="en-GB" w:eastAsia="en-US"/>
        </w:rPr>
        <w:t>3</w:t>
      </w:r>
      <w:r w:rsidRPr="003660EF">
        <w:rPr>
          <w:rFonts w:ascii="Arial" w:hAnsi="Arial" w:cs="Arial"/>
          <w:lang w:val="en-GB" w:eastAsia="en-US"/>
        </w:rPr>
        <w:t xml:space="preserve"> </w:t>
      </w:r>
      <w:r w:rsidRPr="003660EF">
        <w:rPr>
          <w:rFonts w:ascii="Arial" w:hAnsi="Arial" w:cs="Arial"/>
          <w:i/>
          <w:lang w:val="en-GB" w:eastAsia="en-US"/>
        </w:rPr>
        <w:t xml:space="preserve">(synonyms for aspect </w:t>
      </w:r>
      <w:r>
        <w:rPr>
          <w:rFonts w:ascii="Arial" w:hAnsi="Arial" w:cs="Arial"/>
          <w:i/>
          <w:lang w:val="en-GB" w:eastAsia="en-US"/>
        </w:rPr>
        <w:t>3</w:t>
      </w:r>
      <w:r w:rsidRPr="003660EF">
        <w:rPr>
          <w:rFonts w:ascii="Arial" w:hAnsi="Arial" w:cs="Arial"/>
          <w:i/>
          <w:lang w:val="en-GB" w:eastAsia="en-US"/>
        </w:rPr>
        <w:t>)</w:t>
      </w:r>
      <w:r w:rsidRPr="003660EF">
        <w:rPr>
          <w:rFonts w:ascii="Arial" w:hAnsi="Arial" w:cs="Arial"/>
          <w:lang w:val="en-GB" w:eastAsia="en-US"/>
        </w:rPr>
        <w:t>:</w:t>
      </w: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3660EF" w:rsidRPr="003660EF" w:rsidRDefault="003660EF" w:rsidP="003660EF">
      <w:pPr>
        <w:rPr>
          <w:rFonts w:ascii="Arial" w:hAnsi="Arial" w:cs="Arial"/>
          <w:lang w:val="en-GB" w:eastAsia="en-US"/>
        </w:rPr>
      </w:pPr>
      <w:r w:rsidRPr="003660EF">
        <w:rPr>
          <w:rFonts w:ascii="Arial" w:hAnsi="Arial" w:cs="Arial"/>
          <w:lang w:val="en-GB" w:eastAsia="en-US"/>
        </w:rPr>
        <w:t xml:space="preserve">Search query </w:t>
      </w:r>
      <w:r>
        <w:rPr>
          <w:rFonts w:ascii="Arial" w:hAnsi="Arial" w:cs="Arial"/>
          <w:lang w:val="en-GB" w:eastAsia="en-US"/>
        </w:rPr>
        <w:t>4</w:t>
      </w:r>
      <w:r w:rsidRPr="003660EF">
        <w:rPr>
          <w:rFonts w:ascii="Arial" w:hAnsi="Arial" w:cs="Arial"/>
          <w:lang w:val="en-GB" w:eastAsia="en-US"/>
        </w:rPr>
        <w:t xml:space="preserve"> </w:t>
      </w:r>
      <w:r w:rsidRPr="003660EF">
        <w:rPr>
          <w:rFonts w:ascii="Arial" w:hAnsi="Arial" w:cs="Arial"/>
          <w:i/>
          <w:lang w:val="en-GB" w:eastAsia="en-US"/>
        </w:rPr>
        <w:t xml:space="preserve">(synonyms for aspect </w:t>
      </w:r>
      <w:r>
        <w:rPr>
          <w:rFonts w:ascii="Arial" w:hAnsi="Arial" w:cs="Arial"/>
          <w:i/>
          <w:lang w:val="en-GB" w:eastAsia="en-US"/>
        </w:rPr>
        <w:t>4</w:t>
      </w:r>
      <w:r w:rsidRPr="003660EF">
        <w:rPr>
          <w:rFonts w:ascii="Arial" w:hAnsi="Arial" w:cs="Arial"/>
          <w:i/>
          <w:lang w:val="en-GB" w:eastAsia="en-US"/>
        </w:rPr>
        <w:t>)</w:t>
      </w:r>
      <w:r w:rsidRPr="003660EF">
        <w:rPr>
          <w:rFonts w:ascii="Arial" w:hAnsi="Arial" w:cs="Arial"/>
          <w:lang w:val="en-GB" w:eastAsia="en-US"/>
        </w:rPr>
        <w:t>:</w:t>
      </w: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AA312D" w:rsidRPr="003660EF" w:rsidRDefault="00AA312D" w:rsidP="008B3386">
      <w:pPr>
        <w:rPr>
          <w:rFonts w:ascii="Arial" w:hAnsi="Arial" w:cs="Arial"/>
          <w:lang w:val="en-GB" w:eastAsia="en-US"/>
        </w:rPr>
      </w:pPr>
    </w:p>
    <w:p w:rsidR="008B3386" w:rsidRPr="00AA312D" w:rsidRDefault="003660EF" w:rsidP="008B3386">
      <w:pPr>
        <w:rPr>
          <w:rFonts w:ascii="Arial" w:hAnsi="Arial" w:cs="Arial"/>
          <w:lang w:val="nl-NL" w:eastAsia="en-US"/>
        </w:rPr>
      </w:pPr>
      <w:r>
        <w:rPr>
          <w:rFonts w:ascii="Arial" w:hAnsi="Arial" w:cs="Arial"/>
          <w:lang w:val="nl-NL" w:eastAsia="en-US"/>
        </w:rPr>
        <w:t>Search query</w:t>
      </w:r>
      <w:r w:rsidR="00AA312D">
        <w:rPr>
          <w:rFonts w:ascii="Arial" w:hAnsi="Arial" w:cs="Arial"/>
          <w:lang w:val="nl-NL" w:eastAsia="en-US"/>
        </w:rPr>
        <w:t xml:space="preserve"> 5 </w:t>
      </w:r>
      <w:r w:rsidR="00AA312D" w:rsidRPr="005A0062">
        <w:rPr>
          <w:rFonts w:ascii="Arial" w:hAnsi="Arial" w:cs="Arial"/>
          <w:i/>
          <w:lang w:val="nl-NL" w:eastAsia="en-US"/>
        </w:rPr>
        <w:t>(</w:t>
      </w:r>
      <w:proofErr w:type="spellStart"/>
      <w:r>
        <w:rPr>
          <w:rFonts w:ascii="Arial" w:hAnsi="Arial" w:cs="Arial"/>
          <w:i/>
          <w:lang w:val="nl-NL" w:eastAsia="en-US"/>
        </w:rPr>
        <w:t>aspects</w:t>
      </w:r>
      <w:proofErr w:type="spellEnd"/>
      <w:r>
        <w:rPr>
          <w:rFonts w:ascii="Arial" w:hAnsi="Arial" w:cs="Arial"/>
          <w:i/>
          <w:lang w:val="nl-NL" w:eastAsia="en-US"/>
        </w:rPr>
        <w:t xml:space="preserve"> </w:t>
      </w:r>
      <w:proofErr w:type="spellStart"/>
      <w:r>
        <w:rPr>
          <w:rFonts w:ascii="Arial" w:hAnsi="Arial" w:cs="Arial"/>
          <w:i/>
          <w:lang w:val="nl-NL" w:eastAsia="en-US"/>
        </w:rPr>
        <w:t>combined</w:t>
      </w:r>
      <w:proofErr w:type="spellEnd"/>
      <w:r w:rsidR="00AA312D" w:rsidRPr="005A0062">
        <w:rPr>
          <w:rFonts w:ascii="Arial" w:hAnsi="Arial" w:cs="Arial"/>
          <w:i/>
          <w:lang w:val="nl-NL" w:eastAsia="en-US"/>
        </w:rPr>
        <w:t>)</w:t>
      </w:r>
      <w:r w:rsidR="005A0062">
        <w:rPr>
          <w:rFonts w:ascii="Arial" w:hAnsi="Arial" w:cs="Arial"/>
          <w:lang w:val="nl-NL" w:eastAsia="en-US"/>
        </w:rPr>
        <w:t>:</w:t>
      </w:r>
    </w:p>
    <w:p w:rsidR="00723B80" w:rsidRPr="00AA312D" w:rsidRDefault="00723B80">
      <w:pPr>
        <w:rPr>
          <w:rFonts w:ascii="Arial" w:hAnsi="Arial" w:cs="Arial"/>
          <w:lang w:val="nl-NL" w:eastAsia="en-US"/>
        </w:rPr>
      </w:pPr>
    </w:p>
    <w:sectPr w:rsidR="00723B80" w:rsidRPr="00AA312D" w:rsidSect="00AA312D">
      <w:pgSz w:w="15840" w:h="12240" w:orient="landscape"/>
      <w:pgMar w:top="18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6"/>
    <w:rsid w:val="000974E9"/>
    <w:rsid w:val="000C7752"/>
    <w:rsid w:val="001056D0"/>
    <w:rsid w:val="0011171D"/>
    <w:rsid w:val="001352EF"/>
    <w:rsid w:val="001B7138"/>
    <w:rsid w:val="001C6EE0"/>
    <w:rsid w:val="002622B8"/>
    <w:rsid w:val="00264F64"/>
    <w:rsid w:val="002E2E6D"/>
    <w:rsid w:val="002E5FD6"/>
    <w:rsid w:val="00333C9A"/>
    <w:rsid w:val="003660EF"/>
    <w:rsid w:val="0036654D"/>
    <w:rsid w:val="00371EB1"/>
    <w:rsid w:val="00396CF5"/>
    <w:rsid w:val="00405788"/>
    <w:rsid w:val="0042097F"/>
    <w:rsid w:val="00450CE2"/>
    <w:rsid w:val="00460767"/>
    <w:rsid w:val="00473C54"/>
    <w:rsid w:val="004D70EE"/>
    <w:rsid w:val="00523CB5"/>
    <w:rsid w:val="00563A01"/>
    <w:rsid w:val="00582778"/>
    <w:rsid w:val="00584C7D"/>
    <w:rsid w:val="00593AD9"/>
    <w:rsid w:val="005A0062"/>
    <w:rsid w:val="005A0787"/>
    <w:rsid w:val="005A5FD3"/>
    <w:rsid w:val="005B44BE"/>
    <w:rsid w:val="005C1321"/>
    <w:rsid w:val="005F5431"/>
    <w:rsid w:val="00636DC6"/>
    <w:rsid w:val="00642266"/>
    <w:rsid w:val="00645EAC"/>
    <w:rsid w:val="0067086B"/>
    <w:rsid w:val="00672D36"/>
    <w:rsid w:val="0069249F"/>
    <w:rsid w:val="00696DD6"/>
    <w:rsid w:val="006A0D56"/>
    <w:rsid w:val="006C5F28"/>
    <w:rsid w:val="006C675D"/>
    <w:rsid w:val="00723B80"/>
    <w:rsid w:val="007461E9"/>
    <w:rsid w:val="00797102"/>
    <w:rsid w:val="007E5B15"/>
    <w:rsid w:val="008400B6"/>
    <w:rsid w:val="00865C18"/>
    <w:rsid w:val="008B0A07"/>
    <w:rsid w:val="008B3386"/>
    <w:rsid w:val="009408DF"/>
    <w:rsid w:val="009C6BC8"/>
    <w:rsid w:val="009D7C44"/>
    <w:rsid w:val="009E3229"/>
    <w:rsid w:val="009F2C9A"/>
    <w:rsid w:val="00A80B85"/>
    <w:rsid w:val="00A926C7"/>
    <w:rsid w:val="00A94A72"/>
    <w:rsid w:val="00AA312D"/>
    <w:rsid w:val="00AC536C"/>
    <w:rsid w:val="00B17AFC"/>
    <w:rsid w:val="00B22FE9"/>
    <w:rsid w:val="00B6275F"/>
    <w:rsid w:val="00B8170A"/>
    <w:rsid w:val="00BC0C1F"/>
    <w:rsid w:val="00CA7F22"/>
    <w:rsid w:val="00D43690"/>
    <w:rsid w:val="00DD0D7F"/>
    <w:rsid w:val="00DE475B"/>
    <w:rsid w:val="00DE7D97"/>
    <w:rsid w:val="00E049D5"/>
    <w:rsid w:val="00E127FB"/>
    <w:rsid w:val="00E12B5D"/>
    <w:rsid w:val="00E1603F"/>
    <w:rsid w:val="00E4720C"/>
    <w:rsid w:val="00E6620E"/>
    <w:rsid w:val="00EC680B"/>
    <w:rsid w:val="00EE4252"/>
    <w:rsid w:val="00EF3BC9"/>
    <w:rsid w:val="00F37892"/>
    <w:rsid w:val="00F41D86"/>
    <w:rsid w:val="00F42435"/>
    <w:rsid w:val="00FA207D"/>
    <w:rsid w:val="00FB63B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qFormat/>
    <w:rsid w:val="00AA31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3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gBodyText">
    <w:name w:val="cgBodyText"/>
    <w:basedOn w:val="Standaard"/>
    <w:rsid w:val="00AA312D"/>
    <w:rPr>
      <w:rFonts w:ascii="Arial" w:eastAsia="Times New Roman" w:hAnsi="Arial" w:cs="Arial"/>
      <w:lang w:val="en-GB" w:eastAsia="en-US"/>
    </w:rPr>
  </w:style>
  <w:style w:type="paragraph" w:customStyle="1" w:styleId="cgBoxText">
    <w:name w:val="cgBoxText"/>
    <w:basedOn w:val="Standaard"/>
    <w:rsid w:val="00AA312D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Caption">
    <w:name w:val="cgCaption"/>
    <w:basedOn w:val="cgBodyText"/>
    <w:autoRedefine/>
    <w:rsid w:val="00AA312D"/>
    <w:rPr>
      <w:color w:val="666699"/>
      <w:sz w:val="20"/>
    </w:rPr>
  </w:style>
  <w:style w:type="paragraph" w:customStyle="1" w:styleId="cgComment">
    <w:name w:val="cgComment"/>
    <w:basedOn w:val="Standaard"/>
    <w:rsid w:val="00AA312D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 w:eastAsia="en-US"/>
    </w:rPr>
  </w:style>
  <w:style w:type="paragraph" w:customStyle="1" w:styleId="cgDefinition">
    <w:name w:val="cgDefinition"/>
    <w:basedOn w:val="Standaard"/>
    <w:rsid w:val="00AA312D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eading">
    <w:name w:val="cgHeading"/>
    <w:basedOn w:val="Standaard"/>
    <w:autoRedefine/>
    <w:rsid w:val="00AA312D"/>
    <w:pPr>
      <w:spacing w:after="120"/>
    </w:pPr>
    <w:rPr>
      <w:rFonts w:ascii="Arial" w:eastAsia="Times New Roman" w:hAnsi="Arial" w:cs="Arial"/>
      <w:b/>
      <w:sz w:val="28"/>
      <w:lang w:val="en-GB" w:eastAsia="en-US"/>
    </w:rPr>
  </w:style>
  <w:style w:type="paragraph" w:customStyle="1" w:styleId="cgHTMLInclude">
    <w:name w:val="cgHTMLInclude"/>
    <w:basedOn w:val="Standaard"/>
    <w:rsid w:val="00AA312D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TMLHeadInclude">
    <w:name w:val="cgHTMLHeadInclude"/>
    <w:basedOn w:val="cgHTMLInclude"/>
    <w:rsid w:val="00AA312D"/>
  </w:style>
  <w:style w:type="paragraph" w:customStyle="1" w:styleId="cgInclude">
    <w:name w:val="cgInclude"/>
    <w:basedOn w:val="cgBodyText"/>
    <w:rsid w:val="00AA312D"/>
    <w:pPr>
      <w:shd w:val="clear" w:color="auto" w:fill="A4A4C2"/>
    </w:pPr>
  </w:style>
  <w:style w:type="paragraph" w:customStyle="1" w:styleId="cgLiteral">
    <w:name w:val="cgLiteral"/>
    <w:basedOn w:val="Standaard"/>
    <w:rsid w:val="00AA312D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PageTitle">
    <w:name w:val="cgPageTitle"/>
    <w:basedOn w:val="Standaard"/>
    <w:rsid w:val="00AA312D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 w:eastAsia="en-US"/>
    </w:rPr>
  </w:style>
  <w:style w:type="paragraph" w:customStyle="1" w:styleId="cgPanelText">
    <w:name w:val="cgPanelText"/>
    <w:basedOn w:val="Standaard"/>
    <w:rsid w:val="00AA312D"/>
    <w:pPr>
      <w:shd w:val="clear" w:color="auto" w:fill="D9D9D9"/>
    </w:pPr>
    <w:rPr>
      <w:rFonts w:ascii="Arial" w:eastAsia="Times New Roman" w:hAnsi="Arial" w:cs="Arial"/>
      <w:lang w:val="en-GB" w:eastAsia="en-US"/>
    </w:rPr>
  </w:style>
  <w:style w:type="paragraph" w:customStyle="1" w:styleId="cgPopup">
    <w:name w:val="cgPopup"/>
    <w:basedOn w:val="cgBodyText"/>
    <w:rsid w:val="00AA312D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A312D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A312D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Standaard"/>
    <w:autoRedefine/>
    <w:rsid w:val="00AA312D"/>
    <w:pPr>
      <w:spacing w:after="60"/>
    </w:pPr>
    <w:rPr>
      <w:rFonts w:ascii="Arial" w:eastAsia="Times New Roman" w:hAnsi="Arial" w:cs="Arial"/>
      <w:b/>
      <w:bCs/>
      <w:lang w:val="en-GB" w:eastAsia="en-US"/>
    </w:rPr>
  </w:style>
  <w:style w:type="paragraph" w:customStyle="1" w:styleId="cgSummary">
    <w:name w:val="cgSummary"/>
    <w:basedOn w:val="Standaard"/>
    <w:rsid w:val="00AA312D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eastAsia="en-US"/>
    </w:rPr>
  </w:style>
  <w:style w:type="paragraph" w:customStyle="1" w:styleId="cgTableColumnHead">
    <w:name w:val="cgTableColumnHead"/>
    <w:basedOn w:val="cgLiteral"/>
    <w:rsid w:val="00AA312D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A312D"/>
    <w:pPr>
      <w:shd w:val="clear" w:color="auto" w:fill="FFCC99"/>
    </w:pPr>
  </w:style>
  <w:style w:type="character" w:customStyle="1" w:styleId="Kop1Char">
    <w:name w:val="Kop 1 Char"/>
    <w:basedOn w:val="Standaardalinea-lettertype"/>
    <w:link w:val="Kop1"/>
    <w:rsid w:val="00AA31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qFormat/>
    <w:rsid w:val="00AA31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3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gBodyText">
    <w:name w:val="cgBodyText"/>
    <w:basedOn w:val="Standaard"/>
    <w:rsid w:val="00AA312D"/>
    <w:rPr>
      <w:rFonts w:ascii="Arial" w:eastAsia="Times New Roman" w:hAnsi="Arial" w:cs="Arial"/>
      <w:lang w:val="en-GB" w:eastAsia="en-US"/>
    </w:rPr>
  </w:style>
  <w:style w:type="paragraph" w:customStyle="1" w:styleId="cgBoxText">
    <w:name w:val="cgBoxText"/>
    <w:basedOn w:val="Standaard"/>
    <w:rsid w:val="00AA312D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Caption">
    <w:name w:val="cgCaption"/>
    <w:basedOn w:val="cgBodyText"/>
    <w:autoRedefine/>
    <w:rsid w:val="00AA312D"/>
    <w:rPr>
      <w:color w:val="666699"/>
      <w:sz w:val="20"/>
    </w:rPr>
  </w:style>
  <w:style w:type="paragraph" w:customStyle="1" w:styleId="cgComment">
    <w:name w:val="cgComment"/>
    <w:basedOn w:val="Standaard"/>
    <w:rsid w:val="00AA312D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 w:eastAsia="en-US"/>
    </w:rPr>
  </w:style>
  <w:style w:type="paragraph" w:customStyle="1" w:styleId="cgDefinition">
    <w:name w:val="cgDefinition"/>
    <w:basedOn w:val="Standaard"/>
    <w:rsid w:val="00AA312D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eading">
    <w:name w:val="cgHeading"/>
    <w:basedOn w:val="Standaard"/>
    <w:autoRedefine/>
    <w:rsid w:val="00AA312D"/>
    <w:pPr>
      <w:spacing w:after="120"/>
    </w:pPr>
    <w:rPr>
      <w:rFonts w:ascii="Arial" w:eastAsia="Times New Roman" w:hAnsi="Arial" w:cs="Arial"/>
      <w:b/>
      <w:sz w:val="28"/>
      <w:lang w:val="en-GB" w:eastAsia="en-US"/>
    </w:rPr>
  </w:style>
  <w:style w:type="paragraph" w:customStyle="1" w:styleId="cgHTMLInclude">
    <w:name w:val="cgHTMLInclude"/>
    <w:basedOn w:val="Standaard"/>
    <w:rsid w:val="00AA312D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HTMLHeadInclude">
    <w:name w:val="cgHTMLHeadInclude"/>
    <w:basedOn w:val="cgHTMLInclude"/>
    <w:rsid w:val="00AA312D"/>
  </w:style>
  <w:style w:type="paragraph" w:customStyle="1" w:styleId="cgInclude">
    <w:name w:val="cgInclude"/>
    <w:basedOn w:val="cgBodyText"/>
    <w:rsid w:val="00AA312D"/>
    <w:pPr>
      <w:shd w:val="clear" w:color="auto" w:fill="A4A4C2"/>
    </w:pPr>
  </w:style>
  <w:style w:type="paragraph" w:customStyle="1" w:styleId="cgLiteral">
    <w:name w:val="cgLiteral"/>
    <w:basedOn w:val="Standaard"/>
    <w:rsid w:val="00AA312D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 w:eastAsia="en-US"/>
    </w:rPr>
  </w:style>
  <w:style w:type="paragraph" w:customStyle="1" w:styleId="cgPageTitle">
    <w:name w:val="cgPageTitle"/>
    <w:basedOn w:val="Standaard"/>
    <w:rsid w:val="00AA312D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 w:eastAsia="en-US"/>
    </w:rPr>
  </w:style>
  <w:style w:type="paragraph" w:customStyle="1" w:styleId="cgPanelText">
    <w:name w:val="cgPanelText"/>
    <w:basedOn w:val="Standaard"/>
    <w:rsid w:val="00AA312D"/>
    <w:pPr>
      <w:shd w:val="clear" w:color="auto" w:fill="D9D9D9"/>
    </w:pPr>
    <w:rPr>
      <w:rFonts w:ascii="Arial" w:eastAsia="Times New Roman" w:hAnsi="Arial" w:cs="Arial"/>
      <w:lang w:val="en-GB" w:eastAsia="en-US"/>
    </w:rPr>
  </w:style>
  <w:style w:type="paragraph" w:customStyle="1" w:styleId="cgPopup">
    <w:name w:val="cgPopup"/>
    <w:basedOn w:val="cgBodyText"/>
    <w:rsid w:val="00AA312D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A312D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A312D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Standaard"/>
    <w:autoRedefine/>
    <w:rsid w:val="00AA312D"/>
    <w:pPr>
      <w:spacing w:after="60"/>
    </w:pPr>
    <w:rPr>
      <w:rFonts w:ascii="Arial" w:eastAsia="Times New Roman" w:hAnsi="Arial" w:cs="Arial"/>
      <w:b/>
      <w:bCs/>
      <w:lang w:val="en-GB" w:eastAsia="en-US"/>
    </w:rPr>
  </w:style>
  <w:style w:type="paragraph" w:customStyle="1" w:styleId="cgSummary">
    <w:name w:val="cgSummary"/>
    <w:basedOn w:val="Standaard"/>
    <w:rsid w:val="00AA312D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eastAsia="en-US"/>
    </w:rPr>
  </w:style>
  <w:style w:type="paragraph" w:customStyle="1" w:styleId="cgTableColumnHead">
    <w:name w:val="cgTableColumnHead"/>
    <w:basedOn w:val="cgLiteral"/>
    <w:rsid w:val="00AA312D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A312D"/>
    <w:pPr>
      <w:shd w:val="clear" w:color="auto" w:fill="FFCC99"/>
    </w:pPr>
  </w:style>
  <w:style w:type="character" w:customStyle="1" w:styleId="Kop1Char">
    <w:name w:val="Kop 1 Char"/>
    <w:basedOn w:val="Standaardalinea-lettertype"/>
    <w:link w:val="Kop1"/>
    <w:rsid w:val="00AA31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Onderstaande tabel geeft een overzicht van de aspecten en synoniemen en laat zien hoe je ze moet combineren met behulp van de Booleaanse operatoren</vt:lpstr>
      <vt:lpstr>Onderstaande tabel geeft een overzicht van de aspecten en synoniemen en laat zien hoe je ze moet combineren met behulp van de Booleaanse operatoren</vt:lpstr>
    </vt:vector>
  </TitlesOfParts>
  <Company>Technische Universiteit Delft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tabel geeft een overzicht van de aspecten en synoniemen en laat zien hoe je ze moet combineren met behulp van de Booleaanse operatoren</dc:title>
  <dc:creator>npetrescu</dc:creator>
  <cp:lastModifiedBy>Marco Neeleman</cp:lastModifiedBy>
  <cp:revision>2</cp:revision>
  <dcterms:created xsi:type="dcterms:W3CDTF">2017-10-03T06:52:00Z</dcterms:created>
  <dcterms:modified xsi:type="dcterms:W3CDTF">2017-10-03T06:52:00Z</dcterms:modified>
</cp:coreProperties>
</file>